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FF15F" w14:textId="77777777" w:rsidR="004F18A3" w:rsidRDefault="004F18A3" w:rsidP="00CB71E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8"/>
          <w:szCs w:val="28"/>
        </w:rPr>
      </w:pPr>
    </w:p>
    <w:p w14:paraId="31167CC5" w14:textId="1A8A1BCD" w:rsidR="00CB71E7" w:rsidRPr="000A3783" w:rsidRDefault="00B2498E" w:rsidP="00CB71E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8"/>
          <w:szCs w:val="28"/>
        </w:rPr>
      </w:pPr>
      <w:r w:rsidRPr="004F18A3">
        <w:rPr>
          <w:rFonts w:ascii="Comic Sans MS" w:eastAsia="Times New Roman" w:hAnsi="Comic Sans MS" w:cs="Times New Roman"/>
          <w:b/>
          <w:bCs/>
          <w:sz w:val="28"/>
          <w:szCs w:val="28"/>
        </w:rPr>
        <w:t>3</w:t>
      </w:r>
      <w:r w:rsidR="00707AE1" w:rsidRPr="004F18A3">
        <w:rPr>
          <w:rFonts w:ascii="Comic Sans MS" w:eastAsia="Times New Roman" w:hAnsi="Comic Sans MS" w:cs="Times New Roman"/>
          <w:b/>
          <w:bCs/>
          <w:sz w:val="28"/>
          <w:szCs w:val="28"/>
          <w:vertAlign w:val="superscript"/>
        </w:rPr>
        <w:t>rd</w:t>
      </w:r>
      <w:r w:rsidR="00707AE1" w:rsidRPr="004F18A3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 </w:t>
      </w:r>
      <w:r w:rsidRPr="000A3783">
        <w:rPr>
          <w:rFonts w:ascii="Comic Sans MS" w:eastAsia="Times New Roman" w:hAnsi="Comic Sans MS" w:cs="Times New Roman"/>
          <w:b/>
          <w:bCs/>
          <w:sz w:val="28"/>
          <w:szCs w:val="28"/>
        </w:rPr>
        <w:t>G</w:t>
      </w:r>
      <w:r w:rsidR="004F18A3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RADE SUPPLY LIST for </w:t>
      </w:r>
      <w:r w:rsidR="00707AE1" w:rsidRPr="000A3783">
        <w:rPr>
          <w:rFonts w:ascii="Comic Sans MS" w:eastAsia="Times New Roman" w:hAnsi="Comic Sans MS" w:cs="Times New Roman"/>
          <w:b/>
          <w:bCs/>
          <w:sz w:val="28"/>
          <w:szCs w:val="28"/>
        </w:rPr>
        <w:t>2025-2026</w:t>
      </w:r>
    </w:p>
    <w:p w14:paraId="372DC3AF" w14:textId="739E2E81" w:rsidR="004B01AD" w:rsidRPr="000A3783" w:rsidRDefault="0030105B" w:rsidP="000A3783">
      <w:pPr>
        <w:pStyle w:val="ListParagraph"/>
        <w:numPr>
          <w:ilvl w:val="0"/>
          <w:numId w:val="8"/>
        </w:numPr>
        <w:spacing w:after="12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0A3783">
        <w:rPr>
          <w:rFonts w:ascii="Comic Sans MS" w:eastAsia="Times New Roman" w:hAnsi="Comic Sans MS" w:cs="Times New Roman"/>
          <w:sz w:val="28"/>
          <w:szCs w:val="28"/>
        </w:rPr>
        <w:t xml:space="preserve">3 </w:t>
      </w:r>
      <w:r w:rsidR="00B2498E" w:rsidRPr="000A3783">
        <w:rPr>
          <w:rFonts w:ascii="Comic Sans MS" w:eastAsia="Times New Roman" w:hAnsi="Comic Sans MS" w:cs="Times New Roman"/>
          <w:sz w:val="28"/>
          <w:szCs w:val="28"/>
        </w:rPr>
        <w:t>marble composition notebooks (not spiral)</w:t>
      </w:r>
    </w:p>
    <w:p w14:paraId="59390843" w14:textId="7FC11BA3" w:rsidR="00B2498E" w:rsidRPr="000A3783" w:rsidRDefault="00707AE1" w:rsidP="000A3783">
      <w:pPr>
        <w:pStyle w:val="ListParagraph"/>
        <w:numPr>
          <w:ilvl w:val="0"/>
          <w:numId w:val="8"/>
        </w:numPr>
        <w:spacing w:after="12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0A3783">
        <w:rPr>
          <w:rFonts w:ascii="Comic Sans MS" w:eastAsia="Times New Roman" w:hAnsi="Comic Sans MS" w:cs="Times New Roman"/>
          <w:sz w:val="28"/>
          <w:szCs w:val="28"/>
        </w:rPr>
        <w:t>2</w:t>
      </w:r>
      <w:r w:rsidR="00B2498E" w:rsidRPr="000A3783">
        <w:rPr>
          <w:rFonts w:ascii="Comic Sans MS" w:eastAsia="Times New Roman" w:hAnsi="Comic Sans MS" w:cs="Times New Roman"/>
          <w:sz w:val="28"/>
          <w:szCs w:val="28"/>
        </w:rPr>
        <w:t xml:space="preserve"> folder</w:t>
      </w:r>
      <w:r w:rsidRPr="000A3783">
        <w:rPr>
          <w:rFonts w:ascii="Comic Sans MS" w:eastAsia="Times New Roman" w:hAnsi="Comic Sans MS" w:cs="Times New Roman"/>
          <w:sz w:val="28"/>
          <w:szCs w:val="28"/>
        </w:rPr>
        <w:t xml:space="preserve">s </w:t>
      </w:r>
      <w:r w:rsidR="00B2498E" w:rsidRPr="000A3783">
        <w:rPr>
          <w:rFonts w:ascii="Comic Sans MS" w:eastAsia="Times New Roman" w:hAnsi="Comic Sans MS" w:cs="Times New Roman"/>
          <w:sz w:val="28"/>
          <w:szCs w:val="28"/>
        </w:rPr>
        <w:t>with pockets (no prongs)</w:t>
      </w:r>
    </w:p>
    <w:p w14:paraId="4D6B8971" w14:textId="7B0921F0" w:rsidR="0030105B" w:rsidRPr="000A3783" w:rsidRDefault="0030105B" w:rsidP="000A3783">
      <w:pPr>
        <w:pStyle w:val="ListParagraph"/>
        <w:numPr>
          <w:ilvl w:val="0"/>
          <w:numId w:val="8"/>
        </w:numPr>
        <w:spacing w:after="12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0A3783">
        <w:rPr>
          <w:rFonts w:ascii="Comic Sans MS" w:eastAsia="Times New Roman" w:hAnsi="Comic Sans MS" w:cs="Times New Roman"/>
          <w:sz w:val="28"/>
          <w:szCs w:val="28"/>
        </w:rPr>
        <w:t>pre-sharpened pencils</w:t>
      </w:r>
    </w:p>
    <w:p w14:paraId="457EC30C" w14:textId="1F6CB942" w:rsidR="0030105B" w:rsidRPr="000A3783" w:rsidRDefault="0030105B" w:rsidP="000A3783">
      <w:pPr>
        <w:pStyle w:val="ListParagraph"/>
        <w:numPr>
          <w:ilvl w:val="0"/>
          <w:numId w:val="8"/>
        </w:numPr>
        <w:spacing w:after="12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0A3783">
        <w:rPr>
          <w:rFonts w:ascii="Comic Sans MS" w:eastAsia="Times New Roman" w:hAnsi="Comic Sans MS" w:cs="Times New Roman"/>
          <w:sz w:val="28"/>
          <w:szCs w:val="28"/>
        </w:rPr>
        <w:t>erasers</w:t>
      </w:r>
      <w:r w:rsidR="00707AE1" w:rsidRPr="000A3783">
        <w:rPr>
          <w:rFonts w:ascii="Comic Sans MS" w:eastAsia="Times New Roman" w:hAnsi="Comic Sans MS" w:cs="Times New Roman"/>
          <w:sz w:val="28"/>
          <w:szCs w:val="28"/>
        </w:rPr>
        <w:t xml:space="preserve"> </w:t>
      </w:r>
    </w:p>
    <w:p w14:paraId="0020706E" w14:textId="74CB221D" w:rsidR="0030105B" w:rsidRPr="000A3783" w:rsidRDefault="0030105B" w:rsidP="000A3783">
      <w:pPr>
        <w:pStyle w:val="ListParagraph"/>
        <w:numPr>
          <w:ilvl w:val="0"/>
          <w:numId w:val="8"/>
        </w:numPr>
        <w:spacing w:after="12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0A3783">
        <w:rPr>
          <w:rFonts w:ascii="Comic Sans MS" w:eastAsia="Times New Roman" w:hAnsi="Comic Sans MS" w:cs="Times New Roman"/>
          <w:sz w:val="28"/>
          <w:szCs w:val="28"/>
        </w:rPr>
        <w:t>glue sticks</w:t>
      </w:r>
    </w:p>
    <w:p w14:paraId="7AE5BB9E" w14:textId="36BFC72F" w:rsidR="00B2498E" w:rsidRPr="000A3783" w:rsidRDefault="00B2498E" w:rsidP="000A3783">
      <w:pPr>
        <w:pStyle w:val="ListParagraph"/>
        <w:numPr>
          <w:ilvl w:val="0"/>
          <w:numId w:val="8"/>
        </w:numPr>
        <w:spacing w:after="12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0A3783">
        <w:rPr>
          <w:rFonts w:ascii="Comic Sans MS" w:eastAsia="Times New Roman" w:hAnsi="Comic Sans MS" w:cs="Times New Roman"/>
          <w:sz w:val="28"/>
          <w:szCs w:val="28"/>
        </w:rPr>
        <w:t>colored pencils</w:t>
      </w:r>
      <w:r w:rsidR="0030105B" w:rsidRPr="000A3783">
        <w:rPr>
          <w:rFonts w:ascii="Comic Sans MS" w:eastAsia="Times New Roman" w:hAnsi="Comic Sans MS" w:cs="Times New Roman"/>
          <w:sz w:val="28"/>
          <w:szCs w:val="28"/>
        </w:rPr>
        <w:t xml:space="preserve">, </w:t>
      </w:r>
      <w:r w:rsidRPr="000A3783">
        <w:rPr>
          <w:rFonts w:ascii="Comic Sans MS" w:eastAsia="Times New Roman" w:hAnsi="Comic Sans MS" w:cs="Times New Roman"/>
          <w:sz w:val="28"/>
          <w:szCs w:val="28"/>
        </w:rPr>
        <w:t>crayons</w:t>
      </w:r>
      <w:r w:rsidR="0030105B" w:rsidRPr="000A3783">
        <w:rPr>
          <w:rFonts w:ascii="Comic Sans MS" w:eastAsia="Times New Roman" w:hAnsi="Comic Sans MS" w:cs="Times New Roman"/>
          <w:sz w:val="28"/>
          <w:szCs w:val="28"/>
        </w:rPr>
        <w:t xml:space="preserve">, </w:t>
      </w:r>
      <w:r w:rsidR="004B328D">
        <w:rPr>
          <w:rFonts w:ascii="Comic Sans MS" w:eastAsia="Times New Roman" w:hAnsi="Comic Sans MS" w:cs="Times New Roman"/>
          <w:b/>
          <w:bCs/>
          <w:sz w:val="28"/>
          <w:szCs w:val="28"/>
        </w:rPr>
        <w:t>or</w:t>
      </w:r>
      <w:r w:rsidRPr="000A3783">
        <w:rPr>
          <w:rFonts w:ascii="Comic Sans MS" w:eastAsia="Times New Roman" w:hAnsi="Comic Sans MS" w:cs="Times New Roman"/>
          <w:sz w:val="28"/>
          <w:szCs w:val="28"/>
        </w:rPr>
        <w:t xml:space="preserve"> markers</w:t>
      </w:r>
    </w:p>
    <w:p w14:paraId="1D193AEA" w14:textId="23621587" w:rsidR="004B01AD" w:rsidRPr="000A3783" w:rsidRDefault="00B2498E" w:rsidP="000A3783">
      <w:pPr>
        <w:pStyle w:val="ListParagraph"/>
        <w:numPr>
          <w:ilvl w:val="0"/>
          <w:numId w:val="8"/>
        </w:numPr>
        <w:spacing w:after="120" w:line="240" w:lineRule="auto"/>
        <w:rPr>
          <w:rFonts w:ascii="Comic Sans MS" w:eastAsia="Times New Roman" w:hAnsi="Comic Sans MS" w:cs="Times New Roman"/>
          <w:sz w:val="28"/>
          <w:szCs w:val="28"/>
        </w:rPr>
      </w:pPr>
      <w:bookmarkStart w:id="0" w:name="_Hlk104303604"/>
      <w:r w:rsidRPr="000A3783">
        <w:rPr>
          <w:rFonts w:ascii="Comic Sans MS" w:eastAsia="Times New Roman" w:hAnsi="Comic Sans MS" w:cs="Times New Roman"/>
          <w:sz w:val="28"/>
          <w:szCs w:val="28"/>
        </w:rPr>
        <w:t>scissors</w:t>
      </w:r>
    </w:p>
    <w:bookmarkEnd w:id="0"/>
    <w:p w14:paraId="42268AD9" w14:textId="5C73EFEB" w:rsidR="004B01AD" w:rsidRPr="000A3783" w:rsidRDefault="0030105B" w:rsidP="000A3783">
      <w:pPr>
        <w:pStyle w:val="ListParagraph"/>
        <w:numPr>
          <w:ilvl w:val="0"/>
          <w:numId w:val="8"/>
        </w:numPr>
        <w:spacing w:after="12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0A3783">
        <w:rPr>
          <w:rFonts w:ascii="Comic Sans MS" w:eastAsia="Times New Roman" w:hAnsi="Comic Sans MS" w:cs="Times New Roman"/>
          <w:sz w:val="28"/>
          <w:szCs w:val="28"/>
        </w:rPr>
        <w:t>school box</w:t>
      </w:r>
      <w:r w:rsidR="00327160" w:rsidRPr="000A3783">
        <w:rPr>
          <w:rFonts w:ascii="Comic Sans MS" w:eastAsia="Times New Roman" w:hAnsi="Comic Sans MS" w:cs="Times New Roman"/>
          <w:sz w:val="28"/>
          <w:szCs w:val="28"/>
        </w:rPr>
        <w:t xml:space="preserve"> for supplies</w:t>
      </w:r>
    </w:p>
    <w:p w14:paraId="7066D9B0" w14:textId="63FDAC23" w:rsidR="004B328D" w:rsidRDefault="004B328D" w:rsidP="000A3783">
      <w:pPr>
        <w:pStyle w:val="ListParagraph"/>
        <w:numPr>
          <w:ilvl w:val="0"/>
          <w:numId w:val="8"/>
        </w:numPr>
        <w:spacing w:after="12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highlighters</w:t>
      </w:r>
    </w:p>
    <w:p w14:paraId="0A9AB834" w14:textId="75C7795E" w:rsidR="00004D83" w:rsidRPr="004B328D" w:rsidRDefault="001F18F5" w:rsidP="004B328D">
      <w:pPr>
        <w:pStyle w:val="ListParagraph"/>
        <w:numPr>
          <w:ilvl w:val="0"/>
          <w:numId w:val="8"/>
        </w:numPr>
        <w:spacing w:after="12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0A3783">
        <w:rPr>
          <w:rFonts w:ascii="Comic Sans MS" w:eastAsia="Times New Roman" w:hAnsi="Comic Sans MS" w:cs="Times New Roman"/>
          <w:sz w:val="28"/>
          <w:szCs w:val="28"/>
        </w:rPr>
        <w:t>headphones (for computer lab)</w:t>
      </w:r>
    </w:p>
    <w:p w14:paraId="7F45DD96" w14:textId="77777777" w:rsidR="000A3783" w:rsidRDefault="000A3783" w:rsidP="00004D83">
      <w:pPr>
        <w:spacing w:after="0" w:line="240" w:lineRule="auto"/>
        <w:rPr>
          <w:rFonts w:ascii="Kristen ITC" w:eastAsia="Times New Roman" w:hAnsi="Kristen ITC" w:cs="Times New Roman"/>
          <w:b/>
          <w:bCs/>
          <w:sz w:val="28"/>
          <w:szCs w:val="28"/>
        </w:rPr>
      </w:pPr>
      <w:r>
        <w:rPr>
          <w:rFonts w:ascii="Kristen ITC" w:eastAsia="Times New Roman" w:hAnsi="Kristen ITC" w:cs="Times New Roman"/>
          <w:b/>
          <w:bCs/>
          <w:sz w:val="28"/>
          <w:szCs w:val="28"/>
        </w:rPr>
        <w:t xml:space="preserve"> </w:t>
      </w:r>
    </w:p>
    <w:p w14:paraId="3DD69D7E" w14:textId="6EEADE14" w:rsidR="000A3783" w:rsidRPr="00CB71E7" w:rsidRDefault="000A3783" w:rsidP="00004D8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8"/>
        </w:rPr>
      </w:pPr>
      <w:r>
        <w:rPr>
          <w:rFonts w:ascii="Kristen ITC" w:eastAsia="Times New Roman" w:hAnsi="Kristen ITC" w:cs="Times New Roman"/>
          <w:b/>
          <w:bCs/>
          <w:sz w:val="28"/>
          <w:szCs w:val="28"/>
        </w:rPr>
        <w:t xml:space="preserve"> </w:t>
      </w:r>
      <w:r w:rsidR="004F18A3">
        <w:rPr>
          <w:rFonts w:ascii="Comic Sans MS" w:eastAsia="Times New Roman" w:hAnsi="Comic Sans MS" w:cs="Times New Roman"/>
          <w:b/>
          <w:bCs/>
          <w:sz w:val="28"/>
          <w:szCs w:val="28"/>
        </w:rPr>
        <w:t>COMMUNITY SHARE ITEMS</w:t>
      </w:r>
    </w:p>
    <w:p w14:paraId="6C996619" w14:textId="66ADAEF0" w:rsidR="00004D83" w:rsidRPr="00CB71E7" w:rsidRDefault="00004D83" w:rsidP="000A3783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CB71E7">
        <w:rPr>
          <w:rFonts w:ascii="Comic Sans MS" w:eastAsia="Times New Roman" w:hAnsi="Comic Sans MS" w:cs="Times New Roman"/>
          <w:sz w:val="28"/>
          <w:szCs w:val="28"/>
        </w:rPr>
        <w:t>dry erase markers</w:t>
      </w:r>
    </w:p>
    <w:p w14:paraId="71FBBCFC" w14:textId="176E3FF9" w:rsidR="00B2498E" w:rsidRPr="00CB71E7" w:rsidRDefault="00B2498E" w:rsidP="00004D83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CB71E7">
        <w:rPr>
          <w:rFonts w:ascii="Comic Sans MS" w:eastAsia="Times New Roman" w:hAnsi="Comic Sans MS" w:cs="Times New Roman"/>
          <w:sz w:val="28"/>
          <w:szCs w:val="28"/>
        </w:rPr>
        <w:t>boxes of tissue</w:t>
      </w:r>
    </w:p>
    <w:p w14:paraId="205B5D61" w14:textId="286507D7" w:rsidR="00B2498E" w:rsidRPr="00CB71E7" w:rsidRDefault="00B2498E" w:rsidP="000A3783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CB71E7">
        <w:rPr>
          <w:rFonts w:ascii="Comic Sans MS" w:eastAsia="Times New Roman" w:hAnsi="Comic Sans MS" w:cs="Times New Roman"/>
          <w:sz w:val="28"/>
          <w:szCs w:val="28"/>
        </w:rPr>
        <w:t>notebook paper</w:t>
      </w:r>
    </w:p>
    <w:p w14:paraId="5BE3064B" w14:textId="3706E407" w:rsidR="007C6FB9" w:rsidRPr="00CB71E7" w:rsidRDefault="00B2498E" w:rsidP="00004D83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CB71E7">
        <w:rPr>
          <w:rFonts w:ascii="Comic Sans MS" w:eastAsia="Times New Roman" w:hAnsi="Comic Sans MS" w:cs="Times New Roman"/>
          <w:sz w:val="28"/>
          <w:szCs w:val="28"/>
        </w:rPr>
        <w:t>Clorox Wip</w:t>
      </w:r>
      <w:r w:rsidR="007C6FB9" w:rsidRPr="00CB71E7">
        <w:rPr>
          <w:rFonts w:ascii="Comic Sans MS" w:eastAsia="Times New Roman" w:hAnsi="Comic Sans MS" w:cs="Times New Roman"/>
          <w:sz w:val="28"/>
          <w:szCs w:val="28"/>
        </w:rPr>
        <w:t>es</w:t>
      </w:r>
    </w:p>
    <w:p w14:paraId="234709E0" w14:textId="775296CF" w:rsidR="00004D83" w:rsidRPr="0030105B" w:rsidRDefault="00004D83" w:rsidP="00004D8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6708B7F" w14:textId="77777777" w:rsidR="00004D83" w:rsidRPr="0030105B" w:rsidRDefault="00004D83" w:rsidP="00004D8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04D83" w:rsidRPr="0030105B" w:rsidSect="003010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43FC"/>
    <w:multiLevelType w:val="hybridMultilevel"/>
    <w:tmpl w:val="4B1CC8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E0488"/>
    <w:multiLevelType w:val="hybridMultilevel"/>
    <w:tmpl w:val="E5AC9DD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F0ADC"/>
    <w:multiLevelType w:val="hybridMultilevel"/>
    <w:tmpl w:val="84FE753C"/>
    <w:lvl w:ilvl="0" w:tplc="C5D27BA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F1917"/>
    <w:multiLevelType w:val="hybridMultilevel"/>
    <w:tmpl w:val="6018D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96F60"/>
    <w:multiLevelType w:val="hybridMultilevel"/>
    <w:tmpl w:val="E6D05C7E"/>
    <w:lvl w:ilvl="0" w:tplc="C5D27BA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31BD7"/>
    <w:multiLevelType w:val="hybridMultilevel"/>
    <w:tmpl w:val="B192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F4B67"/>
    <w:multiLevelType w:val="hybridMultilevel"/>
    <w:tmpl w:val="2ADC88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74719"/>
    <w:multiLevelType w:val="hybridMultilevel"/>
    <w:tmpl w:val="8774CD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E242B8"/>
    <w:multiLevelType w:val="hybridMultilevel"/>
    <w:tmpl w:val="87C8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8E"/>
    <w:rsid w:val="00004D83"/>
    <w:rsid w:val="000A3783"/>
    <w:rsid w:val="000B00F1"/>
    <w:rsid w:val="001F18F5"/>
    <w:rsid w:val="0030105B"/>
    <w:rsid w:val="00327160"/>
    <w:rsid w:val="004B01AD"/>
    <w:rsid w:val="004B328D"/>
    <w:rsid w:val="004F18A3"/>
    <w:rsid w:val="006D1BF4"/>
    <w:rsid w:val="00707AE1"/>
    <w:rsid w:val="007C6FB9"/>
    <w:rsid w:val="00B2498E"/>
    <w:rsid w:val="00B303C9"/>
    <w:rsid w:val="00CB71E7"/>
    <w:rsid w:val="00D5176E"/>
    <w:rsid w:val="00DF2F64"/>
    <w:rsid w:val="00ED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FF9B6"/>
  <w15:chartTrackingRefBased/>
  <w15:docId w15:val="{D82526BB-1E8B-46DF-896C-D9AFB1E3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CC12B-FE53-4F17-8170-BD11FBB8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Rogers</dc:creator>
  <cp:keywords/>
  <dc:description/>
  <cp:lastModifiedBy>Louise Rogers</cp:lastModifiedBy>
  <cp:revision>2</cp:revision>
  <cp:lastPrinted>2025-05-20T13:10:00Z</cp:lastPrinted>
  <dcterms:created xsi:type="dcterms:W3CDTF">2025-05-20T16:09:00Z</dcterms:created>
  <dcterms:modified xsi:type="dcterms:W3CDTF">2025-05-20T16:09:00Z</dcterms:modified>
</cp:coreProperties>
</file>